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9F" w:rsidRPr="002B1809" w:rsidRDefault="0067169F" w:rsidP="0067169F">
      <w:r w:rsidRPr="002B1809">
        <w:tab/>
      </w:r>
      <w:r w:rsidRPr="002B1809">
        <w:tab/>
      </w:r>
      <w:r w:rsidRPr="002B1809">
        <w:tab/>
      </w:r>
      <w:r w:rsidRPr="002B1809">
        <w:tab/>
      </w:r>
      <w:r w:rsidRPr="002B1809">
        <w:tab/>
      </w:r>
      <w:r w:rsidRPr="002B1809">
        <w:tab/>
        <w:t xml:space="preserve">                      Allegato D</w:t>
      </w:r>
    </w:p>
    <w:p w:rsidR="0067169F" w:rsidRPr="002B1809" w:rsidRDefault="0067169F" w:rsidP="0067169F">
      <w:pPr>
        <w:rPr>
          <w:rFonts w:ascii="Arial" w:hAnsi="Arial" w:cs="Arial"/>
          <w:b/>
        </w:rPr>
      </w:pPr>
      <w:r w:rsidRPr="002B1809">
        <w:rPr>
          <w:rFonts w:ascii="Arial" w:hAnsi="Arial" w:cs="Arial"/>
        </w:rPr>
        <w:br/>
        <w:t xml:space="preserve">         </w:t>
      </w:r>
      <w:r>
        <w:rPr>
          <w:rFonts w:ascii="Arial" w:hAnsi="Arial" w:cs="Arial"/>
          <w:b/>
        </w:rPr>
        <w:t>DA PRESENTARE ENTRO LE ORE 13:30</w:t>
      </w:r>
      <w:r w:rsidRPr="002B1809">
        <w:rPr>
          <w:rFonts w:ascii="Arial" w:hAnsi="Arial" w:cs="Arial"/>
          <w:b/>
        </w:rPr>
        <w:t xml:space="preserve"> DI </w:t>
      </w:r>
      <w:r w:rsidR="00991DDD">
        <w:rPr>
          <w:rFonts w:ascii="Arial" w:hAnsi="Arial" w:cs="Arial"/>
          <w:b/>
        </w:rPr>
        <w:t xml:space="preserve"> MERCOLEDI’ </w:t>
      </w:r>
      <w:r>
        <w:rPr>
          <w:rFonts w:ascii="Arial" w:hAnsi="Arial" w:cs="Arial"/>
          <w:b/>
        </w:rPr>
        <w:t>23-12</w:t>
      </w:r>
      <w:r w:rsidRPr="002B1809">
        <w:rPr>
          <w:rFonts w:ascii="Arial" w:hAnsi="Arial" w:cs="Arial"/>
          <w:b/>
        </w:rPr>
        <w:t>-2020</w:t>
      </w:r>
      <w:r w:rsidRPr="002B1809">
        <w:rPr>
          <w:rFonts w:ascii="Arial" w:hAnsi="Arial" w:cs="Arial"/>
          <w:b/>
        </w:rPr>
        <w:br/>
      </w:r>
      <w:r w:rsidRPr="002B1809">
        <w:rPr>
          <w:rFonts w:ascii="Arial" w:hAnsi="Arial" w:cs="Arial"/>
          <w:b/>
        </w:rPr>
        <w:br/>
        <w:t xml:space="preserve">             COMPILATA IN OGNI SUO PUNTO A PENA DI ESCLUSIONE </w:t>
      </w:r>
    </w:p>
    <w:p w:rsidR="0067169F" w:rsidRPr="002B1809" w:rsidRDefault="0067169F" w:rsidP="0067169F">
      <w:pPr>
        <w:rPr>
          <w:rFonts w:ascii="Arial" w:hAnsi="Arial" w:cs="Arial"/>
        </w:rPr>
      </w:pPr>
    </w:p>
    <w:p w:rsidR="0067169F" w:rsidRPr="00D76287" w:rsidRDefault="0067169F" w:rsidP="0067169F">
      <w:pPr>
        <w:rPr>
          <w:rFonts w:ascii="Arial" w:hAnsi="Arial" w:cs="Arial"/>
        </w:rPr>
      </w:pPr>
      <w:r w:rsidRPr="002B1809">
        <w:rPr>
          <w:rFonts w:ascii="Arial" w:hAnsi="Arial" w:cs="Arial"/>
        </w:rPr>
        <w:t xml:space="preserve">                                                                         </w:t>
      </w:r>
      <w:r>
        <w:rPr>
          <w:rFonts w:ascii="Arial" w:hAnsi="Arial" w:cs="Arial"/>
        </w:rPr>
        <w:tab/>
      </w:r>
      <w:r>
        <w:rPr>
          <w:rFonts w:ascii="Arial" w:hAnsi="Arial" w:cs="Arial"/>
        </w:rPr>
        <w:tab/>
      </w:r>
      <w:r>
        <w:rPr>
          <w:rFonts w:ascii="Arial" w:hAnsi="Arial" w:cs="Arial"/>
        </w:rPr>
        <w:tab/>
      </w:r>
      <w:r w:rsidRPr="002B1809">
        <w:rPr>
          <w:rFonts w:ascii="Arial" w:hAnsi="Arial" w:cs="Arial"/>
        </w:rPr>
        <w:t xml:space="preserve">   </w:t>
      </w:r>
      <w:r w:rsidRPr="00D76287">
        <w:t>Al Comune di  URBANIA</w:t>
      </w:r>
    </w:p>
    <w:p w:rsidR="0067169F" w:rsidRPr="00D76287" w:rsidRDefault="0067169F" w:rsidP="0067169F">
      <w:r w:rsidRPr="00D76287">
        <w:tab/>
      </w:r>
      <w:r w:rsidRPr="00D76287">
        <w:tab/>
      </w:r>
      <w:r w:rsidRPr="00D76287">
        <w:tab/>
      </w:r>
      <w:r w:rsidRPr="00D76287">
        <w:tab/>
      </w:r>
      <w:r w:rsidRPr="00D76287">
        <w:tab/>
      </w:r>
      <w:r w:rsidRPr="00D76287">
        <w:tab/>
      </w:r>
      <w:r w:rsidRPr="00D76287">
        <w:tab/>
      </w:r>
      <w:r w:rsidRPr="00D76287">
        <w:tab/>
      </w:r>
      <w:r w:rsidRPr="00D76287">
        <w:tab/>
      </w:r>
      <w:r w:rsidRPr="00D76287">
        <w:tab/>
        <w:t>Ufficio Servizi Sociali</w:t>
      </w:r>
    </w:p>
    <w:p w:rsidR="0067169F" w:rsidRPr="00D76287" w:rsidRDefault="0067169F" w:rsidP="0067169F">
      <w:pPr>
        <w:rPr>
          <w:b/>
        </w:rPr>
      </w:pPr>
      <w:r w:rsidRPr="00D76287">
        <w:t xml:space="preserve">          All’indirizzo mail:  </w:t>
      </w:r>
      <w:r w:rsidRPr="00D76287">
        <w:rPr>
          <w:b/>
        </w:rPr>
        <w:t>comune.urbania@provincia.ps.it</w:t>
      </w:r>
    </w:p>
    <w:p w:rsidR="0067169F" w:rsidRPr="00D76287" w:rsidRDefault="0067169F" w:rsidP="0067169F">
      <w:pPr>
        <w:ind w:left="6372" w:firstLine="708"/>
        <w:rPr>
          <w:sz w:val="26"/>
          <w:szCs w:val="26"/>
        </w:rPr>
      </w:pPr>
      <w:bookmarkStart w:id="0" w:name="_GoBack"/>
      <w:bookmarkEnd w:id="0"/>
    </w:p>
    <w:p w:rsidR="0067169F" w:rsidRPr="00D76287" w:rsidRDefault="0067169F" w:rsidP="0067169F">
      <w:pPr>
        <w:jc w:val="both"/>
        <w:rPr>
          <w:sz w:val="26"/>
          <w:szCs w:val="26"/>
        </w:rPr>
      </w:pPr>
      <w:r w:rsidRPr="00D76287">
        <w:rPr>
          <w:sz w:val="26"/>
          <w:szCs w:val="26"/>
        </w:rPr>
        <w:t>OGGETTO: Ordinanza n. 658 del 29.3.2020 – Emergenza sanitaria legata al diffondersi del virus Covd19 - Misure urgenti di solidarietà alimentare.</w:t>
      </w:r>
    </w:p>
    <w:p w:rsidR="0067169F" w:rsidRPr="00D76287" w:rsidRDefault="0067169F" w:rsidP="0067169F">
      <w:pPr>
        <w:jc w:val="both"/>
        <w:rPr>
          <w:b/>
          <w:sz w:val="26"/>
          <w:szCs w:val="26"/>
        </w:rPr>
      </w:pPr>
      <w:r w:rsidRPr="00D76287">
        <w:rPr>
          <w:sz w:val="26"/>
          <w:szCs w:val="26"/>
        </w:rPr>
        <w:t xml:space="preserve">Il sottoscritto (NOME) _____________ (COGNOME)_______________________, nato a ____________  il___________________, residente in URBANIA, alla Via/C.so./Piazza _________________ n. (___), Codice Fiscale __________________________ </w:t>
      </w:r>
      <w:r w:rsidRPr="00D76287">
        <w:rPr>
          <w:b/>
          <w:sz w:val="26"/>
          <w:szCs w:val="26"/>
        </w:rPr>
        <w:t>Tel./Cell.________________</w:t>
      </w:r>
    </w:p>
    <w:p w:rsidR="0067169F" w:rsidRPr="00D76287" w:rsidRDefault="0067169F" w:rsidP="0067169F">
      <w:pPr>
        <w:jc w:val="both"/>
        <w:rPr>
          <w:sz w:val="26"/>
          <w:szCs w:val="26"/>
        </w:rPr>
      </w:pPr>
    </w:p>
    <w:p w:rsidR="0067169F" w:rsidRPr="00D76287" w:rsidRDefault="0067169F" w:rsidP="0067169F">
      <w:pPr>
        <w:jc w:val="both"/>
        <w:rPr>
          <w:sz w:val="26"/>
          <w:szCs w:val="26"/>
        </w:rPr>
      </w:pPr>
      <w:r w:rsidRPr="00D76287">
        <w:rPr>
          <w:sz w:val="26"/>
          <w:szCs w:val="26"/>
        </w:rPr>
        <w:t>Vista l’Ordinanza n. 658 del 29.3.2020 e il DECRETO-LEGGE 23 novembre 2020, n. 154;</w:t>
      </w:r>
    </w:p>
    <w:p w:rsidR="0067169F" w:rsidRPr="00D76287" w:rsidRDefault="0067169F" w:rsidP="0067169F">
      <w:pPr>
        <w:jc w:val="both"/>
        <w:rPr>
          <w:sz w:val="26"/>
          <w:szCs w:val="26"/>
        </w:rPr>
      </w:pPr>
      <w:r w:rsidRPr="00D76287">
        <w:rPr>
          <w:b/>
          <w:sz w:val="26"/>
          <w:szCs w:val="26"/>
          <w:u w:val="single"/>
        </w:rPr>
        <w:t>CHIEDE</w:t>
      </w:r>
      <w:r w:rsidRPr="00D76287">
        <w:rPr>
          <w:sz w:val="26"/>
          <w:szCs w:val="26"/>
        </w:rPr>
        <w:t xml:space="preserve"> di essere ammesso alle misure previste.</w:t>
      </w:r>
    </w:p>
    <w:p w:rsidR="0067169F" w:rsidRPr="00D76287" w:rsidRDefault="0067169F" w:rsidP="0067169F">
      <w:pPr>
        <w:jc w:val="both"/>
        <w:rPr>
          <w:sz w:val="26"/>
          <w:szCs w:val="26"/>
        </w:rPr>
      </w:pPr>
      <w:r w:rsidRPr="00D76287">
        <w:rPr>
          <w:sz w:val="26"/>
          <w:szCs w:val="26"/>
        </w:rPr>
        <w:t>A tal fine, ai sensi del DPR 445/2000, consapevole delle sanzioni penali previste dall’art. 76 del DPR 445/2000 in caso di dichiarazioni non veritiere e di falsità negli atti, nonché della decadenza dei benefici eventualmente conseguiti (art. 75 del DPR 445/2000),</w:t>
      </w:r>
    </w:p>
    <w:p w:rsidR="0067169F" w:rsidRPr="00D76287" w:rsidRDefault="0067169F" w:rsidP="0067169F">
      <w:pPr>
        <w:jc w:val="both"/>
      </w:pPr>
    </w:p>
    <w:p w:rsidR="0067169F" w:rsidRPr="00AB4032" w:rsidRDefault="0067169F" w:rsidP="0067169F">
      <w:pPr>
        <w:jc w:val="center"/>
        <w:rPr>
          <w:b/>
          <w:sz w:val="26"/>
          <w:szCs w:val="26"/>
          <w:u w:val="single"/>
        </w:rPr>
      </w:pPr>
      <w:r w:rsidRPr="00AB4032">
        <w:rPr>
          <w:b/>
          <w:sz w:val="26"/>
          <w:szCs w:val="26"/>
          <w:u w:val="single"/>
        </w:rPr>
        <w:t>DICHIARA</w:t>
      </w:r>
    </w:p>
    <w:p w:rsidR="0067169F" w:rsidRPr="00AB4032" w:rsidRDefault="0067169F" w:rsidP="0067169F">
      <w:pPr>
        <w:jc w:val="center"/>
        <w:rPr>
          <w:b/>
          <w:sz w:val="26"/>
          <w:szCs w:val="26"/>
          <w:u w:val="single"/>
        </w:rPr>
      </w:pPr>
    </w:p>
    <w:p w:rsidR="0067169F" w:rsidRPr="00AB4032" w:rsidRDefault="0067169F" w:rsidP="0067169F">
      <w:pPr>
        <w:pStyle w:val="Paragrafoelenco"/>
        <w:numPr>
          <w:ilvl w:val="0"/>
          <w:numId w:val="1"/>
        </w:numPr>
        <w:spacing w:after="200" w:line="276" w:lineRule="auto"/>
        <w:jc w:val="both"/>
        <w:rPr>
          <w:rFonts w:ascii="Times New Roman" w:hAnsi="Times New Roman" w:cs="Times New Roman"/>
          <w:sz w:val="26"/>
          <w:szCs w:val="26"/>
        </w:rPr>
      </w:pPr>
      <w:r w:rsidRPr="00AB4032">
        <w:rPr>
          <w:rFonts w:ascii="Times New Roman" w:hAnsi="Times New Roman" w:cs="Times New Roman"/>
          <w:sz w:val="26"/>
          <w:szCs w:val="26"/>
        </w:rPr>
        <w:t xml:space="preserve">Che il proprio nucleo famigliare risulta così composto: </w:t>
      </w:r>
    </w:p>
    <w:tbl>
      <w:tblPr>
        <w:tblW w:w="8860" w:type="dxa"/>
        <w:tblInd w:w="58" w:type="dxa"/>
        <w:tblCellMar>
          <w:left w:w="70" w:type="dxa"/>
          <w:right w:w="70" w:type="dxa"/>
        </w:tblCellMar>
        <w:tblLook w:val="04A0" w:firstRow="1" w:lastRow="0" w:firstColumn="1" w:lastColumn="0" w:noHBand="0" w:noVBand="1"/>
      </w:tblPr>
      <w:tblGrid>
        <w:gridCol w:w="960"/>
        <w:gridCol w:w="1860"/>
        <w:gridCol w:w="1700"/>
        <w:gridCol w:w="1720"/>
        <w:gridCol w:w="1220"/>
        <w:gridCol w:w="1400"/>
      </w:tblGrid>
      <w:tr w:rsidR="0067169F" w:rsidRPr="002B1809" w:rsidTr="00F71950">
        <w:trPr>
          <w:trHeight w:val="576"/>
        </w:trPr>
        <w:tc>
          <w:tcPr>
            <w:tcW w:w="960" w:type="dxa"/>
            <w:tcBorders>
              <w:top w:val="single" w:sz="4" w:space="0" w:color="auto"/>
              <w:left w:val="single" w:sz="4" w:space="0" w:color="auto"/>
              <w:bottom w:val="single" w:sz="4" w:space="0" w:color="auto"/>
              <w:right w:val="single" w:sz="4" w:space="0" w:color="auto"/>
            </w:tcBorders>
            <w:vAlign w:val="center"/>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N.</w:t>
            </w:r>
          </w:p>
        </w:tc>
        <w:tc>
          <w:tcPr>
            <w:tcW w:w="1860" w:type="dxa"/>
            <w:tcBorders>
              <w:top w:val="single" w:sz="4" w:space="0" w:color="auto"/>
              <w:left w:val="nil"/>
              <w:bottom w:val="single" w:sz="4" w:space="0" w:color="auto"/>
              <w:right w:val="single" w:sz="4" w:space="0" w:color="auto"/>
            </w:tcBorders>
            <w:vAlign w:val="center"/>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NOME</w:t>
            </w:r>
          </w:p>
        </w:tc>
        <w:tc>
          <w:tcPr>
            <w:tcW w:w="1700" w:type="dxa"/>
            <w:tcBorders>
              <w:top w:val="single" w:sz="4" w:space="0" w:color="auto"/>
              <w:left w:val="nil"/>
              <w:bottom w:val="single" w:sz="4" w:space="0" w:color="auto"/>
              <w:right w:val="single" w:sz="4" w:space="0" w:color="auto"/>
            </w:tcBorders>
            <w:vAlign w:val="center"/>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xml:space="preserve">COGNOME </w:t>
            </w:r>
          </w:p>
        </w:tc>
        <w:tc>
          <w:tcPr>
            <w:tcW w:w="1720" w:type="dxa"/>
            <w:tcBorders>
              <w:top w:val="single" w:sz="4" w:space="0" w:color="auto"/>
              <w:left w:val="nil"/>
              <w:bottom w:val="single" w:sz="4" w:space="0" w:color="auto"/>
              <w:right w:val="single" w:sz="4" w:space="0" w:color="auto"/>
            </w:tcBorders>
            <w:vAlign w:val="center"/>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LUOGO DI NASCITA</w:t>
            </w:r>
          </w:p>
        </w:tc>
        <w:tc>
          <w:tcPr>
            <w:tcW w:w="1220" w:type="dxa"/>
            <w:tcBorders>
              <w:top w:val="single" w:sz="4" w:space="0" w:color="auto"/>
              <w:left w:val="nil"/>
              <w:bottom w:val="single" w:sz="4" w:space="0" w:color="auto"/>
              <w:right w:val="single" w:sz="4" w:space="0" w:color="auto"/>
            </w:tcBorders>
            <w:vAlign w:val="center"/>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DATA DI NASCITA</w:t>
            </w:r>
          </w:p>
        </w:tc>
        <w:tc>
          <w:tcPr>
            <w:tcW w:w="1400" w:type="dxa"/>
            <w:tcBorders>
              <w:top w:val="single" w:sz="4" w:space="0" w:color="auto"/>
              <w:left w:val="nil"/>
              <w:bottom w:val="single" w:sz="4" w:space="0" w:color="auto"/>
              <w:right w:val="single" w:sz="4" w:space="0" w:color="auto"/>
            </w:tcBorders>
            <w:vAlign w:val="center"/>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PARENTELA</w:t>
            </w:r>
          </w:p>
        </w:tc>
      </w:tr>
      <w:tr w:rsidR="0067169F" w:rsidRPr="002B1809" w:rsidTr="00F71950">
        <w:trPr>
          <w:trHeight w:val="288"/>
        </w:trPr>
        <w:tc>
          <w:tcPr>
            <w:tcW w:w="960" w:type="dxa"/>
            <w:tcBorders>
              <w:top w:val="nil"/>
              <w:left w:val="single" w:sz="4" w:space="0" w:color="auto"/>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1</w:t>
            </w:r>
          </w:p>
        </w:tc>
        <w:tc>
          <w:tcPr>
            <w:tcW w:w="186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70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72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22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40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Dichiarante</w:t>
            </w:r>
          </w:p>
        </w:tc>
      </w:tr>
      <w:tr w:rsidR="0067169F" w:rsidRPr="002B1809" w:rsidTr="00F71950">
        <w:trPr>
          <w:trHeight w:val="288"/>
        </w:trPr>
        <w:tc>
          <w:tcPr>
            <w:tcW w:w="960" w:type="dxa"/>
            <w:tcBorders>
              <w:top w:val="nil"/>
              <w:left w:val="single" w:sz="4" w:space="0" w:color="auto"/>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2</w:t>
            </w:r>
          </w:p>
        </w:tc>
        <w:tc>
          <w:tcPr>
            <w:tcW w:w="186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70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72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22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40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r>
      <w:tr w:rsidR="0067169F" w:rsidRPr="002B1809" w:rsidTr="00F71950">
        <w:trPr>
          <w:trHeight w:val="288"/>
        </w:trPr>
        <w:tc>
          <w:tcPr>
            <w:tcW w:w="960" w:type="dxa"/>
            <w:tcBorders>
              <w:top w:val="nil"/>
              <w:left w:val="single" w:sz="4" w:space="0" w:color="auto"/>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3</w:t>
            </w:r>
          </w:p>
        </w:tc>
        <w:tc>
          <w:tcPr>
            <w:tcW w:w="186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70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72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22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40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r>
      <w:tr w:rsidR="0067169F" w:rsidRPr="002B1809" w:rsidTr="00F71950">
        <w:trPr>
          <w:trHeight w:val="288"/>
        </w:trPr>
        <w:tc>
          <w:tcPr>
            <w:tcW w:w="960" w:type="dxa"/>
            <w:tcBorders>
              <w:top w:val="nil"/>
              <w:left w:val="single" w:sz="4" w:space="0" w:color="auto"/>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4</w:t>
            </w:r>
          </w:p>
        </w:tc>
        <w:tc>
          <w:tcPr>
            <w:tcW w:w="186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70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72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22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40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r>
      <w:tr w:rsidR="0067169F" w:rsidRPr="002B1809" w:rsidTr="00F71950">
        <w:trPr>
          <w:trHeight w:val="288"/>
        </w:trPr>
        <w:tc>
          <w:tcPr>
            <w:tcW w:w="960" w:type="dxa"/>
            <w:tcBorders>
              <w:top w:val="nil"/>
              <w:left w:val="single" w:sz="4" w:space="0" w:color="auto"/>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5</w:t>
            </w:r>
          </w:p>
        </w:tc>
        <w:tc>
          <w:tcPr>
            <w:tcW w:w="186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70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72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22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40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r>
      <w:tr w:rsidR="0067169F" w:rsidRPr="002B1809" w:rsidTr="00F71950">
        <w:trPr>
          <w:trHeight w:val="288"/>
        </w:trPr>
        <w:tc>
          <w:tcPr>
            <w:tcW w:w="960" w:type="dxa"/>
            <w:tcBorders>
              <w:top w:val="nil"/>
              <w:left w:val="single" w:sz="4" w:space="0" w:color="auto"/>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6</w:t>
            </w:r>
          </w:p>
        </w:tc>
        <w:tc>
          <w:tcPr>
            <w:tcW w:w="186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70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72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22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c>
          <w:tcPr>
            <w:tcW w:w="1400" w:type="dxa"/>
            <w:tcBorders>
              <w:top w:val="nil"/>
              <w:left w:val="nil"/>
              <w:bottom w:val="single" w:sz="4" w:space="0" w:color="auto"/>
              <w:right w:val="single" w:sz="4" w:space="0" w:color="auto"/>
            </w:tcBorders>
            <w:noWrap/>
            <w:vAlign w:val="bottom"/>
            <w:hideMark/>
          </w:tcPr>
          <w:p w:rsidR="0067169F" w:rsidRPr="002B1809" w:rsidRDefault="0067169F" w:rsidP="00F71950">
            <w:pPr>
              <w:jc w:val="center"/>
              <w:rPr>
                <w:rFonts w:ascii="Calibri" w:hAnsi="Calibri" w:cs="Calibri"/>
                <w:color w:val="000000"/>
              </w:rPr>
            </w:pPr>
            <w:r w:rsidRPr="002B1809">
              <w:rPr>
                <w:rFonts w:ascii="Calibri" w:hAnsi="Calibri" w:cs="Calibri"/>
                <w:color w:val="000000"/>
              </w:rPr>
              <w:t> </w:t>
            </w:r>
          </w:p>
        </w:tc>
      </w:tr>
    </w:tbl>
    <w:p w:rsidR="0067169F" w:rsidRPr="002B1809" w:rsidRDefault="0067169F" w:rsidP="0067169F">
      <w:pPr>
        <w:jc w:val="both"/>
        <w:rPr>
          <w:sz w:val="28"/>
          <w:szCs w:val="28"/>
        </w:rPr>
      </w:pPr>
    </w:p>
    <w:p w:rsidR="0067169F" w:rsidRPr="002B1809" w:rsidRDefault="0067169F" w:rsidP="0067169F">
      <w:pPr>
        <w:pStyle w:val="Paragrafoelenco"/>
        <w:numPr>
          <w:ilvl w:val="0"/>
          <w:numId w:val="1"/>
        </w:numPr>
        <w:spacing w:after="200" w:line="276" w:lineRule="auto"/>
        <w:jc w:val="both"/>
        <w:rPr>
          <w:rFonts w:ascii="Times New Roman" w:hAnsi="Times New Roman" w:cs="Times New Roman"/>
          <w:sz w:val="28"/>
          <w:szCs w:val="28"/>
        </w:rPr>
      </w:pPr>
      <w:r w:rsidRPr="002B1809">
        <w:rPr>
          <w:rFonts w:ascii="Times New Roman" w:hAnsi="Times New Roman" w:cs="Times New Roman"/>
          <w:sz w:val="28"/>
          <w:szCs w:val="28"/>
        </w:rPr>
        <w:t>Che il motivo della difficoltà economica è rappresentato:</w:t>
      </w:r>
    </w:p>
    <w:p w:rsidR="0067169F" w:rsidRPr="002B1809" w:rsidRDefault="0067169F" w:rsidP="0067169F">
      <w:pPr>
        <w:pStyle w:val="Paragrafoelenco"/>
        <w:ind w:left="1080"/>
        <w:jc w:val="both"/>
        <w:rPr>
          <w:rFonts w:ascii="Times New Roman" w:hAnsi="Times New Roman" w:cs="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453390</wp:posOffset>
                </wp:positionH>
                <wp:positionV relativeFrom="paragraph">
                  <wp:posOffset>69215</wp:posOffset>
                </wp:positionV>
                <wp:extent cx="152400" cy="90805"/>
                <wp:effectExtent l="0" t="0" r="19050" b="23495"/>
                <wp:wrapNone/>
                <wp:docPr id="8" name="Connetto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8" o:spid="_x0000_s1026" type="#_x0000_t120" style="position:absolute;margin-left:35.7pt;margin-top:5.45pt;width:1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">
                <v:path arrowok="t"/>
              </v:shape>
            </w:pict>
          </mc:Fallback>
        </mc:AlternateContent>
      </w:r>
      <w:r w:rsidRPr="002B1809">
        <w:rPr>
          <w:rFonts w:ascii="Times New Roman" w:hAnsi="Times New Roman" w:cs="Times New Roman"/>
          <w:sz w:val="28"/>
          <w:szCs w:val="28"/>
        </w:rPr>
        <w:t xml:space="preserve"> Sospensione dell’attività commerciale/artigianale/industriale </w:t>
      </w:r>
    </w:p>
    <w:p w:rsidR="0067169F" w:rsidRPr="002B1809" w:rsidRDefault="0067169F" w:rsidP="0067169F">
      <w:pPr>
        <w:pStyle w:val="Paragrafoelenco"/>
        <w:ind w:left="1080"/>
        <w:jc w:val="both"/>
        <w:rPr>
          <w:rFonts w:ascii="Times New Roman" w:hAnsi="Times New Roman" w:cs="Times New Roman"/>
          <w:sz w:val="28"/>
          <w:szCs w:val="28"/>
        </w:rPr>
      </w:pPr>
      <w:r w:rsidRPr="002B1809">
        <w:rPr>
          <w:rFonts w:ascii="Times New Roman" w:hAnsi="Times New Roman" w:cs="Times New Roman"/>
          <w:sz w:val="28"/>
          <w:szCs w:val="28"/>
        </w:rPr>
        <w:t xml:space="preserve"> (specificare il tipo di attività: ________________________);</w:t>
      </w:r>
    </w:p>
    <w:p w:rsidR="0067169F" w:rsidRPr="002B1809" w:rsidRDefault="0067169F" w:rsidP="0067169F">
      <w:pPr>
        <w:pStyle w:val="Paragrafoelenco"/>
        <w:ind w:left="1080"/>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445770</wp:posOffset>
                </wp:positionH>
                <wp:positionV relativeFrom="paragraph">
                  <wp:posOffset>41910</wp:posOffset>
                </wp:positionV>
                <wp:extent cx="152400" cy="90805"/>
                <wp:effectExtent l="0" t="0" r="19050" b="23495"/>
                <wp:wrapNone/>
                <wp:docPr id="7" name="Connetto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nettore 7" o:spid="_x0000_s1026" type="#_x0000_t120" style="position:absolute;margin-left:35.1pt;margin-top:3.3pt;width:1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">
                <v:path arrowok="t"/>
              </v:shape>
            </w:pict>
          </mc:Fallback>
        </mc:AlternateContent>
      </w:r>
      <w:r w:rsidRPr="002B1809">
        <w:rPr>
          <w:rFonts w:ascii="Times New Roman" w:hAnsi="Times New Roman" w:cs="Times New Roman"/>
          <w:sz w:val="28"/>
          <w:szCs w:val="28"/>
        </w:rPr>
        <w:t xml:space="preserve"> Sospensione del rapporto di lavoro subordinato nell’ambito di aziende</w:t>
      </w:r>
      <w:r>
        <w:rPr>
          <w:rFonts w:ascii="Times New Roman" w:hAnsi="Times New Roman" w:cs="Times New Roman"/>
          <w:sz w:val="28"/>
          <w:szCs w:val="28"/>
        </w:rPr>
        <w:t xml:space="preserve"> di </w:t>
      </w:r>
      <w:r w:rsidRPr="002B1809">
        <w:rPr>
          <w:rFonts w:ascii="Times New Roman" w:hAnsi="Times New Roman" w:cs="Times New Roman"/>
          <w:sz w:val="28"/>
          <w:szCs w:val="28"/>
        </w:rPr>
        <w:t xml:space="preserve"> cui al punto precedente (indicare i dati dell’Azienda e/o datore di lavoro):</w:t>
      </w:r>
    </w:p>
    <w:p w:rsidR="0067169F" w:rsidRPr="002B1809" w:rsidRDefault="0067169F" w:rsidP="0067169F">
      <w:pPr>
        <w:pStyle w:val="Paragrafoelenco"/>
        <w:ind w:left="1080"/>
        <w:jc w:val="both"/>
        <w:rPr>
          <w:rFonts w:ascii="Times New Roman" w:hAnsi="Times New Roman" w:cs="Times New Roman"/>
          <w:sz w:val="28"/>
          <w:szCs w:val="28"/>
        </w:rPr>
      </w:pPr>
      <w:r w:rsidRPr="002B1809">
        <w:rPr>
          <w:rFonts w:ascii="Times New Roman" w:hAnsi="Times New Roman" w:cs="Times New Roman"/>
          <w:sz w:val="28"/>
          <w:szCs w:val="28"/>
        </w:rPr>
        <w:t>Nome della Ditta/Datore di lavoro__________________________________</w:t>
      </w:r>
    </w:p>
    <w:p w:rsidR="0067169F" w:rsidRPr="002B1809" w:rsidRDefault="0067169F" w:rsidP="0067169F">
      <w:pPr>
        <w:pStyle w:val="Paragrafoelenco"/>
        <w:ind w:left="1080"/>
        <w:jc w:val="both"/>
        <w:rPr>
          <w:rFonts w:ascii="Times New Roman" w:hAnsi="Times New Roman" w:cs="Times New Roman"/>
          <w:sz w:val="28"/>
          <w:szCs w:val="28"/>
        </w:rPr>
      </w:pPr>
      <w:r w:rsidRPr="002B1809">
        <w:rPr>
          <w:rFonts w:ascii="Times New Roman" w:hAnsi="Times New Roman" w:cs="Times New Roman"/>
          <w:sz w:val="28"/>
          <w:szCs w:val="28"/>
        </w:rPr>
        <w:t>Indirizzo:____________________________ telefono:__________________</w:t>
      </w:r>
    </w:p>
    <w:p w:rsidR="0067169F" w:rsidRPr="002B1809" w:rsidRDefault="0067169F" w:rsidP="0067169F">
      <w:pPr>
        <w:pStyle w:val="Paragrafoelenco"/>
        <w:ind w:left="1080"/>
        <w:jc w:val="both"/>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461010</wp:posOffset>
                </wp:positionH>
                <wp:positionV relativeFrom="paragraph">
                  <wp:posOffset>28575</wp:posOffset>
                </wp:positionV>
                <wp:extent cx="152400" cy="90805"/>
                <wp:effectExtent l="0" t="0" r="19050" b="23495"/>
                <wp:wrapNone/>
                <wp:docPr id="6" name="Connetto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nettore 6" o:spid="_x0000_s1026" type="#_x0000_t120" style="position:absolute;margin-left:36.3pt;margin-top:2.25pt;width:1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">
                <v:path arrowok="t"/>
              </v:shape>
            </w:pict>
          </mc:Fallback>
        </mc:AlternateContent>
      </w:r>
      <w:r w:rsidRPr="002B1809">
        <w:rPr>
          <w:rFonts w:ascii="Times New Roman" w:hAnsi="Times New Roman" w:cs="Times New Roman"/>
          <w:sz w:val="28"/>
          <w:szCs w:val="28"/>
        </w:rPr>
        <w:t>Altro __________________________________________.</w:t>
      </w:r>
    </w:p>
    <w:p w:rsidR="0067169F" w:rsidRPr="00AB4032" w:rsidRDefault="0067169F" w:rsidP="0067169F">
      <w:pPr>
        <w:pStyle w:val="Paragrafoelenco"/>
        <w:spacing w:after="200"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80975" cy="123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pic:spPr>
                </pic:pic>
              </a:graphicData>
            </a:graphic>
          </wp:inline>
        </w:drawing>
      </w:r>
      <w:r w:rsidRPr="002B1809">
        <w:rPr>
          <w:rFonts w:ascii="Times New Roman" w:hAnsi="Times New Roman" w:cs="Times New Roman"/>
          <w:sz w:val="28"/>
          <w:szCs w:val="28"/>
        </w:rPr>
        <w:t>Che le disponibilità finanziarie (saldo bancario/postale</w:t>
      </w:r>
      <w:r>
        <w:rPr>
          <w:rFonts w:ascii="Times New Roman" w:hAnsi="Times New Roman" w:cs="Times New Roman"/>
          <w:sz w:val="28"/>
          <w:szCs w:val="28"/>
        </w:rPr>
        <w:t>, libretti di deposito postali e bancari</w:t>
      </w:r>
      <w:r w:rsidRPr="002B1809">
        <w:rPr>
          <w:rFonts w:ascii="Times New Roman" w:hAnsi="Times New Roman" w:cs="Times New Roman"/>
          <w:sz w:val="28"/>
          <w:szCs w:val="28"/>
        </w:rPr>
        <w:t xml:space="preserve">) di tutto il nucleo famigliare </w:t>
      </w:r>
      <w:r>
        <w:rPr>
          <w:rFonts w:ascii="Times New Roman" w:hAnsi="Times New Roman" w:cs="Times New Roman"/>
          <w:sz w:val="28"/>
          <w:szCs w:val="28"/>
        </w:rPr>
        <w:t xml:space="preserve">– </w:t>
      </w:r>
      <w:r w:rsidRPr="00D76287">
        <w:rPr>
          <w:rFonts w:ascii="Times New Roman" w:hAnsi="Times New Roman" w:cs="Times New Roman"/>
          <w:sz w:val="28"/>
          <w:szCs w:val="28"/>
        </w:rPr>
        <w:t>al 30 novembre 2020</w:t>
      </w:r>
      <w:r>
        <w:rPr>
          <w:rFonts w:ascii="Times New Roman" w:hAnsi="Times New Roman" w:cs="Times New Roman"/>
          <w:color w:val="FF0000"/>
          <w:sz w:val="28"/>
          <w:szCs w:val="28"/>
        </w:rPr>
        <w:t xml:space="preserve"> </w:t>
      </w:r>
      <w:r w:rsidRPr="002B1809">
        <w:rPr>
          <w:rFonts w:ascii="Times New Roman" w:hAnsi="Times New Roman" w:cs="Times New Roman"/>
          <w:sz w:val="28"/>
          <w:szCs w:val="28"/>
        </w:rPr>
        <w:t>- sono comprese tra:</w:t>
      </w:r>
      <w:r>
        <w:rPr>
          <w:rFonts w:ascii="Times New Roman" w:hAnsi="Times New Roman" w:cs="Times New Roman"/>
          <w:sz w:val="28"/>
          <w:szCs w:val="28"/>
        </w:rPr>
        <w:t xml:space="preserve"> </w:t>
      </w:r>
      <w:r w:rsidRPr="00AB4032">
        <w:rPr>
          <w:rFonts w:ascii="Times New Roman" w:hAnsi="Times New Roman" w:cs="Times New Roman"/>
          <w:sz w:val="28"/>
          <w:szCs w:val="28"/>
        </w:rPr>
        <w:t>0,00 ed Euro 5.000,00;</w:t>
      </w:r>
    </w:p>
    <w:p w:rsidR="0067169F" w:rsidRPr="002B1809" w:rsidRDefault="0067169F" w:rsidP="0067169F">
      <w:pPr>
        <w:pStyle w:val="Paragrafoelenco"/>
        <w:jc w:val="both"/>
        <w:rPr>
          <w:rFonts w:ascii="Times New Roman" w:hAnsi="Times New Roman" w:cs="Times New Roman"/>
          <w:sz w:val="28"/>
          <w:szCs w:val="28"/>
        </w:rPr>
      </w:pPr>
      <w:r w:rsidRPr="002B1809">
        <w:rPr>
          <w:rFonts w:ascii="Times New Roman" w:hAnsi="Times New Roman" w:cs="Times New Roman"/>
          <w:sz w:val="28"/>
          <w:szCs w:val="28"/>
        </w:rPr>
        <w:t>Indicare l’Istituto di credito di riferimento: Banca__________________________</w:t>
      </w:r>
    </w:p>
    <w:p w:rsidR="0067169F" w:rsidRPr="002B1809" w:rsidRDefault="0067169F" w:rsidP="0067169F">
      <w:pPr>
        <w:pStyle w:val="Paragrafoelenco"/>
        <w:jc w:val="both"/>
        <w:rPr>
          <w:rFonts w:ascii="Times New Roman" w:hAnsi="Times New Roman" w:cs="Times New Roman"/>
          <w:sz w:val="28"/>
          <w:szCs w:val="28"/>
        </w:rPr>
      </w:pPr>
      <w:r w:rsidRPr="002B1809">
        <w:rPr>
          <w:rFonts w:ascii="Times New Roman" w:hAnsi="Times New Roman" w:cs="Times New Roman"/>
          <w:sz w:val="28"/>
          <w:szCs w:val="28"/>
        </w:rPr>
        <w:t>Indirizzo________________________________ tel._______________________</w:t>
      </w: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numPr>
          <w:ilvl w:val="0"/>
          <w:numId w:val="1"/>
        </w:numPr>
        <w:spacing w:after="200" w:line="276" w:lineRule="auto"/>
        <w:jc w:val="both"/>
        <w:rPr>
          <w:rFonts w:ascii="Times New Roman" w:hAnsi="Times New Roman" w:cs="Times New Roman"/>
          <w:sz w:val="28"/>
          <w:szCs w:val="28"/>
        </w:rPr>
      </w:pPr>
      <w:r w:rsidRPr="002B1809">
        <w:rPr>
          <w:rFonts w:ascii="Times New Roman" w:hAnsi="Times New Roman" w:cs="Times New Roman"/>
          <w:sz w:val="28"/>
          <w:szCs w:val="28"/>
        </w:rPr>
        <w:t xml:space="preserve">Che nel mese di </w:t>
      </w:r>
      <w:r w:rsidRPr="00D76287">
        <w:rPr>
          <w:rFonts w:ascii="Times New Roman" w:hAnsi="Times New Roman" w:cs="Times New Roman"/>
          <w:sz w:val="28"/>
          <w:szCs w:val="28"/>
        </w:rPr>
        <w:t xml:space="preserve">Novembre </w:t>
      </w:r>
      <w:r w:rsidRPr="002B1809">
        <w:rPr>
          <w:rFonts w:ascii="Times New Roman" w:hAnsi="Times New Roman" w:cs="Times New Roman"/>
          <w:sz w:val="28"/>
          <w:szCs w:val="28"/>
        </w:rPr>
        <w:t>2020 il nucleo famigliare ha prodotto le seguenti entrate complessive:</w:t>
      </w:r>
    </w:p>
    <w:p w:rsidR="0067169F" w:rsidRPr="002B1809" w:rsidRDefault="0067169F" w:rsidP="0067169F">
      <w:pPr>
        <w:pStyle w:val="Paragrafoelenco"/>
        <w:jc w:val="both"/>
        <w:rPr>
          <w:rFonts w:ascii="Calibri" w:hAnsi="Calibri"/>
        </w:rPr>
      </w:pPr>
      <w:r w:rsidRPr="002B1809">
        <w:rPr>
          <w:rFonts w:ascii="Times New Roman" w:hAnsi="Times New Roman" w:cs="Times New Roman"/>
          <w:sz w:val="28"/>
          <w:szCs w:val="28"/>
        </w:rPr>
        <w:t xml:space="preserve">Euro __________________  </w:t>
      </w:r>
    </w:p>
    <w:p w:rsidR="0067169F" w:rsidRDefault="0067169F" w:rsidP="0067169F">
      <w:pPr>
        <w:pStyle w:val="Paragrafoelenco"/>
        <w:ind w:left="0"/>
        <w:jc w:val="both"/>
        <w:rPr>
          <w:rFonts w:ascii="Times New Roman" w:hAnsi="Times New Roman" w:cs="Times New Roman"/>
          <w:sz w:val="28"/>
          <w:szCs w:val="28"/>
        </w:rPr>
      </w:pPr>
    </w:p>
    <w:p w:rsidR="0067169F" w:rsidRPr="002B1809" w:rsidRDefault="0067169F" w:rsidP="0067169F">
      <w:pPr>
        <w:pStyle w:val="Paragrafoelenco"/>
        <w:numPr>
          <w:ilvl w:val="0"/>
          <w:numId w:val="2"/>
        </w:numPr>
        <w:jc w:val="both"/>
        <w:rPr>
          <w:rFonts w:ascii="Times New Roman" w:hAnsi="Times New Roman" w:cs="Times New Roman"/>
          <w:sz w:val="28"/>
          <w:szCs w:val="28"/>
        </w:rPr>
      </w:pPr>
      <w:r w:rsidRPr="002B1809">
        <w:rPr>
          <w:rFonts w:ascii="Times New Roman" w:hAnsi="Times New Roman" w:cs="Times New Roman"/>
          <w:sz w:val="28"/>
          <w:szCs w:val="28"/>
        </w:rPr>
        <w:t>Che nel mese di</w:t>
      </w:r>
      <w:r>
        <w:rPr>
          <w:rFonts w:ascii="Times New Roman" w:hAnsi="Times New Roman" w:cs="Times New Roman"/>
          <w:sz w:val="28"/>
          <w:szCs w:val="28"/>
        </w:rPr>
        <w:t xml:space="preserve"> </w:t>
      </w:r>
      <w:r w:rsidRPr="00D76287">
        <w:rPr>
          <w:rFonts w:ascii="Times New Roman" w:hAnsi="Times New Roman" w:cs="Times New Roman"/>
          <w:sz w:val="28"/>
          <w:szCs w:val="28"/>
        </w:rPr>
        <w:t>Novembre</w:t>
      </w:r>
      <w:r w:rsidRPr="002B1809">
        <w:rPr>
          <w:rFonts w:ascii="Times New Roman" w:hAnsi="Times New Roman" w:cs="Times New Roman"/>
          <w:sz w:val="28"/>
          <w:szCs w:val="28"/>
        </w:rPr>
        <w:t xml:space="preserve"> 2020 ha ulteriori rendite</w:t>
      </w:r>
      <w:r>
        <w:rPr>
          <w:rFonts w:ascii="Times New Roman" w:hAnsi="Times New Roman" w:cs="Times New Roman"/>
          <w:sz w:val="28"/>
          <w:szCs w:val="28"/>
        </w:rPr>
        <w:t xml:space="preserve"> del valore di €. _____________ </w:t>
      </w:r>
      <w:r w:rsidRPr="002B1809">
        <w:rPr>
          <w:rFonts w:ascii="Times New Roman" w:hAnsi="Times New Roman" w:cs="Times New Roman"/>
          <w:sz w:val="28"/>
          <w:szCs w:val="28"/>
        </w:rPr>
        <w:t>derivanti da________________________</w:t>
      </w: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jc w:val="both"/>
        <w:rPr>
          <w:rFonts w:ascii="Times New Roman" w:hAnsi="Times New Roman" w:cs="Times New Roman"/>
          <w:sz w:val="28"/>
          <w:szCs w:val="28"/>
        </w:rPr>
      </w:pPr>
      <w:r w:rsidRPr="002B1809">
        <w:rPr>
          <w:rFonts w:ascii="Times New Roman" w:hAnsi="Times New Roman" w:cs="Times New Roman"/>
          <w:sz w:val="28"/>
          <w:szCs w:val="28"/>
        </w:rPr>
        <w:t>e rientra pertanto nella seguente fascia di reddito di cui al punto 1 del Bando (Allegato A):</w:t>
      </w: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jc w:val="both"/>
        <w:rPr>
          <w:rFonts w:ascii="Calibri" w:hAnsi="Calibri" w:cs="Arial"/>
        </w:rPr>
      </w:pPr>
      <w:r w:rsidRPr="002B1809">
        <w:rPr>
          <w:rFonts w:ascii="Calibri" w:hAnsi="Calibri" w:cs="Arial"/>
        </w:rPr>
        <w:t xml:space="preserve">               □    Famiglia da  1 componente</w:t>
      </w:r>
      <w:r w:rsidRPr="002B1809">
        <w:rPr>
          <w:rFonts w:ascii="Calibri" w:hAnsi="Calibri" w:cs="Arial"/>
        </w:rPr>
        <w:tab/>
      </w:r>
      <w:r w:rsidRPr="002B1809">
        <w:rPr>
          <w:rFonts w:ascii="Calibri" w:hAnsi="Calibri" w:cs="Arial"/>
        </w:rPr>
        <w:tab/>
      </w:r>
      <w:r w:rsidRPr="002B1809">
        <w:rPr>
          <w:rFonts w:ascii="Calibri" w:hAnsi="Calibri" w:cs="Arial"/>
        </w:rPr>
        <w:tab/>
      </w:r>
      <w:r>
        <w:rPr>
          <w:rFonts w:ascii="Calibri" w:hAnsi="Calibri" w:cs="Arial"/>
        </w:rPr>
        <w:t xml:space="preserve">Euro </w:t>
      </w:r>
      <w:r>
        <w:rPr>
          <w:rFonts w:ascii="Calibri" w:hAnsi="Calibri" w:cs="Arial"/>
        </w:rPr>
        <w:tab/>
        <w:t>50</w:t>
      </w:r>
      <w:r w:rsidRPr="002B1809">
        <w:rPr>
          <w:rFonts w:ascii="Calibri" w:hAnsi="Calibri" w:cs="Arial"/>
        </w:rPr>
        <w:t>0,00;</w:t>
      </w:r>
    </w:p>
    <w:p w:rsidR="0067169F" w:rsidRPr="002B1809" w:rsidRDefault="0067169F" w:rsidP="0067169F">
      <w:pPr>
        <w:jc w:val="both"/>
        <w:rPr>
          <w:rFonts w:ascii="Calibri" w:hAnsi="Calibri" w:cs="Arial"/>
        </w:rPr>
      </w:pPr>
      <w:r w:rsidRPr="002B1809">
        <w:rPr>
          <w:rFonts w:ascii="Calibri" w:hAnsi="Calibri" w:cs="Arial"/>
        </w:rPr>
        <w:t xml:space="preserve">               □      “     “            2 componenti</w:t>
      </w:r>
      <w:r w:rsidRPr="002B1809">
        <w:rPr>
          <w:rFonts w:ascii="Calibri" w:hAnsi="Calibri" w:cs="Arial"/>
        </w:rPr>
        <w:tab/>
      </w:r>
      <w:r w:rsidRPr="002B1809">
        <w:rPr>
          <w:rFonts w:ascii="Calibri" w:hAnsi="Calibri" w:cs="Arial"/>
        </w:rPr>
        <w:tab/>
      </w:r>
      <w:r w:rsidRPr="002B1809">
        <w:rPr>
          <w:rFonts w:ascii="Calibri" w:hAnsi="Calibri" w:cs="Arial"/>
        </w:rPr>
        <w:tab/>
      </w:r>
      <w:r>
        <w:rPr>
          <w:rFonts w:ascii="Calibri" w:hAnsi="Calibri" w:cs="Arial"/>
        </w:rPr>
        <w:t>Euro</w:t>
      </w:r>
      <w:r>
        <w:rPr>
          <w:rFonts w:ascii="Calibri" w:hAnsi="Calibri" w:cs="Arial"/>
        </w:rPr>
        <w:tab/>
        <w:t>100</w:t>
      </w:r>
      <w:r w:rsidRPr="002B1809">
        <w:rPr>
          <w:rFonts w:ascii="Calibri" w:hAnsi="Calibri" w:cs="Arial"/>
        </w:rPr>
        <w:t>0,00;</w:t>
      </w:r>
    </w:p>
    <w:p w:rsidR="0067169F" w:rsidRPr="002B1809" w:rsidRDefault="0067169F" w:rsidP="0067169F">
      <w:pPr>
        <w:jc w:val="both"/>
        <w:rPr>
          <w:rFonts w:ascii="Calibri" w:hAnsi="Calibri" w:cs="Arial"/>
        </w:rPr>
      </w:pPr>
      <w:r w:rsidRPr="002B1809">
        <w:rPr>
          <w:rFonts w:ascii="Calibri" w:hAnsi="Calibri" w:cs="Arial"/>
        </w:rPr>
        <w:t xml:space="preserve">               □      “     “            3 componenti</w:t>
      </w:r>
      <w:r w:rsidRPr="002B1809">
        <w:rPr>
          <w:rFonts w:ascii="Calibri" w:hAnsi="Calibri" w:cs="Arial"/>
        </w:rPr>
        <w:tab/>
      </w:r>
      <w:r w:rsidRPr="002B1809">
        <w:rPr>
          <w:rFonts w:ascii="Calibri" w:hAnsi="Calibri" w:cs="Arial"/>
        </w:rPr>
        <w:tab/>
      </w:r>
      <w:r w:rsidRPr="002B1809">
        <w:rPr>
          <w:rFonts w:ascii="Calibri" w:hAnsi="Calibri" w:cs="Arial"/>
        </w:rPr>
        <w:tab/>
      </w:r>
      <w:r>
        <w:rPr>
          <w:rFonts w:ascii="Calibri" w:hAnsi="Calibri" w:cs="Arial"/>
        </w:rPr>
        <w:t>Euro</w:t>
      </w:r>
      <w:r>
        <w:rPr>
          <w:rFonts w:ascii="Calibri" w:hAnsi="Calibri" w:cs="Arial"/>
        </w:rPr>
        <w:tab/>
        <w:t>120</w:t>
      </w:r>
      <w:r w:rsidRPr="002B1809">
        <w:rPr>
          <w:rFonts w:ascii="Calibri" w:hAnsi="Calibri" w:cs="Arial"/>
        </w:rPr>
        <w:t>0,00;</w:t>
      </w:r>
    </w:p>
    <w:p w:rsidR="0067169F" w:rsidRPr="002B1809" w:rsidRDefault="0067169F" w:rsidP="0067169F">
      <w:pPr>
        <w:jc w:val="both"/>
        <w:rPr>
          <w:rFonts w:ascii="Calibri" w:hAnsi="Calibri" w:cs="Arial"/>
        </w:rPr>
      </w:pPr>
      <w:r w:rsidRPr="002B1809">
        <w:rPr>
          <w:rFonts w:ascii="Calibri" w:hAnsi="Calibri" w:cs="Arial"/>
        </w:rPr>
        <w:t xml:space="preserve">               □      “     “            4 componenti</w:t>
      </w:r>
      <w:r w:rsidRPr="002B1809">
        <w:rPr>
          <w:rFonts w:ascii="Calibri" w:hAnsi="Calibri" w:cs="Arial"/>
        </w:rPr>
        <w:tab/>
      </w:r>
      <w:r w:rsidRPr="002B1809">
        <w:rPr>
          <w:rFonts w:ascii="Calibri" w:hAnsi="Calibri" w:cs="Arial"/>
        </w:rPr>
        <w:tab/>
      </w:r>
      <w:r w:rsidRPr="002B1809">
        <w:rPr>
          <w:rFonts w:ascii="Calibri" w:hAnsi="Calibri" w:cs="Arial"/>
        </w:rPr>
        <w:tab/>
      </w:r>
      <w:r>
        <w:rPr>
          <w:rFonts w:ascii="Calibri" w:hAnsi="Calibri" w:cs="Arial"/>
        </w:rPr>
        <w:t xml:space="preserve">Euro  </w:t>
      </w:r>
      <w:r>
        <w:rPr>
          <w:rFonts w:ascii="Calibri" w:hAnsi="Calibri" w:cs="Arial"/>
        </w:rPr>
        <w:tab/>
        <w:t>140</w:t>
      </w:r>
      <w:r w:rsidRPr="002B1809">
        <w:rPr>
          <w:rFonts w:ascii="Calibri" w:hAnsi="Calibri" w:cs="Arial"/>
        </w:rPr>
        <w:t>0,00;</w:t>
      </w:r>
    </w:p>
    <w:p w:rsidR="0067169F" w:rsidRPr="002B1809" w:rsidRDefault="0067169F" w:rsidP="0067169F">
      <w:pPr>
        <w:rPr>
          <w:rFonts w:ascii="Calibri" w:hAnsi="Calibri" w:cs="Arial"/>
        </w:rPr>
      </w:pPr>
      <w:r w:rsidRPr="002B1809">
        <w:rPr>
          <w:rFonts w:ascii="Calibri" w:hAnsi="Calibri" w:cs="Arial"/>
        </w:rPr>
        <w:t xml:space="preserve">               □      “     “            5 componenti e oltre</w:t>
      </w:r>
      <w:r w:rsidRPr="002B1809">
        <w:rPr>
          <w:rFonts w:ascii="Calibri" w:hAnsi="Calibri" w:cs="Arial"/>
        </w:rPr>
        <w:tab/>
      </w:r>
      <w:r w:rsidRPr="002B1809">
        <w:rPr>
          <w:rFonts w:ascii="Calibri" w:hAnsi="Calibri" w:cs="Arial"/>
        </w:rPr>
        <w:tab/>
        <w:t xml:space="preserve">Euro  </w:t>
      </w:r>
      <w:r>
        <w:rPr>
          <w:rFonts w:ascii="Calibri" w:hAnsi="Calibri" w:cs="Arial"/>
        </w:rPr>
        <w:tab/>
        <w:t>1.600</w:t>
      </w:r>
      <w:r w:rsidRPr="002B1809">
        <w:rPr>
          <w:rFonts w:ascii="Calibri" w:hAnsi="Calibri" w:cs="Arial"/>
        </w:rPr>
        <w:t>,00;</w:t>
      </w: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jc w:val="both"/>
        <w:rPr>
          <w:rFonts w:ascii="Times New Roman" w:hAnsi="Times New Roman" w:cs="Times New Roman"/>
          <w:sz w:val="28"/>
          <w:szCs w:val="28"/>
        </w:rPr>
      </w:pPr>
      <w:r w:rsidRPr="00346FA5">
        <w:rPr>
          <w:rFonts w:ascii="Times New Roman" w:hAnsi="Times New Roman" w:cs="Times New Roman"/>
          <w:sz w:val="28"/>
          <w:szCs w:val="28"/>
        </w:rPr>
        <w:t>Altro da dichiarare:__________________________________________________</w:t>
      </w:r>
      <w:r w:rsidRPr="00346FA5">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w:t>
      </w:r>
    </w:p>
    <w:p w:rsidR="0067169F"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Allegare un documento di riconoscimento del dichiarante</w:t>
      </w: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jc w:val="both"/>
        <w:rPr>
          <w:rFonts w:ascii="Times New Roman" w:hAnsi="Times New Roman" w:cs="Times New Roman"/>
        </w:rPr>
      </w:pPr>
      <w:r w:rsidRPr="002B1809">
        <w:rPr>
          <w:rFonts w:ascii="Times New Roman" w:hAnsi="Times New Roman" w:cs="Times New Roman"/>
          <w:b/>
        </w:rPr>
        <w:t>Art. 2, comma 6 Ordinanza N. 658 del Dipartimento di Protezione del Civile del 29.3.2020</w:t>
      </w:r>
      <w:r w:rsidRPr="002B1809">
        <w:rPr>
          <w:rFonts w:ascii="Times New Roman" w:hAnsi="Times New Roman" w:cs="Times New Roman"/>
        </w:rPr>
        <w:t>: “</w:t>
      </w:r>
      <w:r w:rsidRPr="002B1809">
        <w:rPr>
          <w:rFonts w:ascii="Times New Roman" w:hAnsi="Times New Roman" w:cs="Times New Roman"/>
          <w:i/>
        </w:rPr>
        <w:t>L’Ufficio</w:t>
      </w:r>
      <w:r w:rsidRPr="002B1809">
        <w:rPr>
          <w:rFonts w:ascii="Times New Roman" w:hAnsi="Times New Roman" w:cs="Times New Roman"/>
        </w:rPr>
        <w:t xml:space="preserve"> </w:t>
      </w:r>
      <w:r w:rsidRPr="002B1809">
        <w:rPr>
          <w:rFonts w:ascii="Times New Roman" w:hAnsi="Times New Roman" w:cs="Times New Roman"/>
          <w:i/>
        </w:rPr>
        <w:t xml:space="preserve">dei Servizi Sociali di ciascun Comune individua la platea dei beneficiari e del relativo contributo tra i </w:t>
      </w:r>
      <w:r w:rsidRPr="002B1809">
        <w:rPr>
          <w:rFonts w:ascii="Times New Roman" w:hAnsi="Times New Roman" w:cs="Times New Roman"/>
          <w:b/>
          <w:i/>
          <w:u w:val="single"/>
        </w:rPr>
        <w:t xml:space="preserve">nuclei familiari più esposti agli effetti economici derivanti dall’emergenza epidemiologica da virus </w:t>
      </w:r>
      <w:proofErr w:type="spellStart"/>
      <w:r w:rsidRPr="002B1809">
        <w:rPr>
          <w:rFonts w:ascii="Times New Roman" w:hAnsi="Times New Roman" w:cs="Times New Roman"/>
          <w:b/>
          <w:i/>
          <w:u w:val="single"/>
        </w:rPr>
        <w:t>Covid</w:t>
      </w:r>
      <w:proofErr w:type="spellEnd"/>
      <w:r w:rsidRPr="002B1809">
        <w:rPr>
          <w:rFonts w:ascii="Times New Roman" w:hAnsi="Times New Roman" w:cs="Times New Roman"/>
          <w:b/>
          <w:i/>
          <w:u w:val="single"/>
        </w:rPr>
        <w:t xml:space="preserve"> 19</w:t>
      </w:r>
      <w:r w:rsidRPr="002B1809">
        <w:rPr>
          <w:rFonts w:ascii="Times New Roman" w:hAnsi="Times New Roman" w:cs="Times New Roman"/>
          <w:i/>
        </w:rPr>
        <w:t xml:space="preserve"> e tra quelli in stato di bisogno, per soddisfare le necessità più urgenti ed essenziali </w:t>
      </w:r>
      <w:r w:rsidRPr="002B1809">
        <w:rPr>
          <w:rFonts w:ascii="Times New Roman" w:hAnsi="Times New Roman" w:cs="Times New Roman"/>
          <w:b/>
          <w:i/>
          <w:u w:val="single"/>
        </w:rPr>
        <w:t>con priorità per quelli non già assegnatari di sostegno pubblico</w:t>
      </w:r>
      <w:r w:rsidRPr="002B1809">
        <w:rPr>
          <w:rFonts w:ascii="Times New Roman" w:hAnsi="Times New Roman" w:cs="Times New Roman"/>
        </w:rPr>
        <w:t>”.</w:t>
      </w: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ind w:left="0"/>
        <w:jc w:val="both"/>
        <w:rPr>
          <w:rFonts w:ascii="Times New Roman" w:hAnsi="Times New Roman" w:cs="Times New Roman"/>
          <w:sz w:val="28"/>
          <w:szCs w:val="28"/>
        </w:rPr>
      </w:pPr>
    </w:p>
    <w:p w:rsidR="0067169F" w:rsidRPr="002B1809" w:rsidRDefault="0067169F" w:rsidP="0067169F">
      <w:pPr>
        <w:pStyle w:val="Paragrafoelenco"/>
        <w:jc w:val="both"/>
        <w:rPr>
          <w:rFonts w:ascii="Times New Roman" w:hAnsi="Times New Roman" w:cs="Times New Roman"/>
        </w:rPr>
      </w:pPr>
    </w:p>
    <w:p w:rsidR="0067169F" w:rsidRPr="002B1809" w:rsidRDefault="0067169F" w:rsidP="0067169F">
      <w:pPr>
        <w:pStyle w:val="Paragrafoelenco"/>
        <w:jc w:val="both"/>
        <w:rPr>
          <w:rFonts w:ascii="Times New Roman" w:hAnsi="Times New Roman" w:cs="Times New Roman"/>
        </w:rPr>
      </w:pPr>
      <w:r w:rsidRPr="002B1809">
        <w:rPr>
          <w:rFonts w:ascii="Times New Roman" w:hAnsi="Times New Roman" w:cs="Times New Roman"/>
        </w:rPr>
        <w:lastRenderedPageBreak/>
        <w:t>Il Comune effettuerà i dovuti controlli, anche a campione, circa la veridicità delle dichiarazioni sostitutive rese ai fini della partecipazione al presente bando, anche richiedendo la produzione di specifica attestazione ISEE, non appena le direttive nazionali consentiranno la normale ripresa delle attività.</w:t>
      </w:r>
    </w:p>
    <w:p w:rsidR="0067169F" w:rsidRPr="002B1809" w:rsidRDefault="0067169F" w:rsidP="0067169F">
      <w:pPr>
        <w:pStyle w:val="Paragrafoelenco"/>
        <w:jc w:val="both"/>
        <w:rPr>
          <w:rFonts w:ascii="Times New Roman" w:hAnsi="Times New Roman" w:cs="Times New Roman"/>
        </w:rPr>
      </w:pPr>
    </w:p>
    <w:p w:rsidR="0067169F" w:rsidRPr="002B1809" w:rsidRDefault="0067169F" w:rsidP="0067169F">
      <w:pPr>
        <w:pStyle w:val="Paragrafoelenco"/>
        <w:jc w:val="both"/>
        <w:rPr>
          <w:rFonts w:ascii="Times New Roman" w:hAnsi="Times New Roman" w:cs="Times New Roman"/>
        </w:rPr>
      </w:pPr>
      <w:r w:rsidRPr="002B1809">
        <w:rPr>
          <w:rFonts w:ascii="Times New Roman" w:hAnsi="Times New Roman" w:cs="Times New Roman"/>
        </w:rPr>
        <w:t>Potranno inoltre essere effettuati controlli sulla veridicità della situazione familiare dichiarata e confronti dei dati reddituali e patrimoniali con i dati in possesso del sistema informativo del Ministero dell’Economia e delle Finanze, nonché controlli anche da parte della Guardia di Finanza, presso gli istituti di credito ed altri intermediari finanziari che gestiscono il patrimonio mobiliare.</w:t>
      </w:r>
    </w:p>
    <w:p w:rsidR="0067169F" w:rsidRPr="002B1809" w:rsidRDefault="0067169F" w:rsidP="0067169F">
      <w:pPr>
        <w:pStyle w:val="Paragrafoelenco"/>
        <w:jc w:val="both"/>
        <w:rPr>
          <w:rFonts w:ascii="Times New Roman" w:hAnsi="Times New Roman" w:cs="Times New Roman"/>
        </w:rPr>
      </w:pPr>
    </w:p>
    <w:p w:rsidR="0067169F" w:rsidRPr="002B1809" w:rsidRDefault="0067169F" w:rsidP="0067169F">
      <w:pPr>
        <w:pStyle w:val="Paragrafoelenco"/>
        <w:jc w:val="both"/>
        <w:rPr>
          <w:rFonts w:ascii="Times New Roman" w:hAnsi="Times New Roman" w:cs="Times New Roman"/>
          <w:sz w:val="28"/>
          <w:szCs w:val="28"/>
        </w:rPr>
      </w:pPr>
      <w:r w:rsidRPr="002B1809">
        <w:rPr>
          <w:rFonts w:ascii="Times New Roman" w:hAnsi="Times New Roman" w:cs="Times New Roman"/>
        </w:rPr>
        <w:t>Si ricorda che, a norma degli artt. 75 e 76 del D.P.R. 28/12/2000, n. 445 e successive modificazioni ed integrazioni, chi rilascia dichiarazioni mendaci è punito ai sensi del codice penale e delle leggi speciali in materia e decade dai benefici eventualmente conseguenti al provvedimento emanato sulla base della dichiarazione non veritiera</w:t>
      </w:r>
      <w:r w:rsidRPr="002B1809">
        <w:rPr>
          <w:rFonts w:ascii="Times New Roman" w:hAnsi="Times New Roman" w:cs="Times New Roman"/>
          <w:sz w:val="28"/>
          <w:szCs w:val="28"/>
        </w:rPr>
        <w:t>.</w:t>
      </w: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jc w:val="both"/>
        <w:rPr>
          <w:rFonts w:ascii="Times New Roman" w:hAnsi="Times New Roman" w:cs="Times New Roman"/>
        </w:rPr>
      </w:pPr>
      <w:r w:rsidRPr="002B1809">
        <w:rPr>
          <w:rFonts w:ascii="Times New Roman" w:hAnsi="Times New Roman" w:cs="Times New Roman"/>
        </w:rPr>
        <w:t>Si autorizza il trattamento dei dati personali contenuti nella presente dichiarazione, ai soli fini della evasione dell’istanza, ai sensi del D.</w:t>
      </w:r>
      <w:r>
        <w:rPr>
          <w:rFonts w:ascii="Times New Roman" w:hAnsi="Times New Roman" w:cs="Times New Roman"/>
        </w:rPr>
        <w:t xml:space="preserve"> </w:t>
      </w:r>
      <w:proofErr w:type="spellStart"/>
      <w:r w:rsidRPr="002B1809">
        <w:rPr>
          <w:rFonts w:ascii="Times New Roman" w:hAnsi="Times New Roman" w:cs="Times New Roman"/>
        </w:rPr>
        <w:t>Lgs</w:t>
      </w:r>
      <w:proofErr w:type="spellEnd"/>
      <w:r w:rsidRPr="002B1809">
        <w:rPr>
          <w:rFonts w:ascii="Times New Roman" w:hAnsi="Times New Roman" w:cs="Times New Roman"/>
        </w:rPr>
        <w:t xml:space="preserve"> 196/2003.</w:t>
      </w: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jc w:val="both"/>
        <w:rPr>
          <w:rFonts w:ascii="Times New Roman" w:hAnsi="Times New Roman" w:cs="Times New Roman"/>
          <w:sz w:val="28"/>
          <w:szCs w:val="28"/>
        </w:rPr>
      </w:pPr>
      <w:r w:rsidRPr="002B1809">
        <w:rPr>
          <w:rFonts w:ascii="Times New Roman" w:hAnsi="Times New Roman" w:cs="Times New Roman"/>
          <w:sz w:val="28"/>
          <w:szCs w:val="28"/>
        </w:rPr>
        <w:t>Urbania , data _______________</w:t>
      </w:r>
    </w:p>
    <w:p w:rsidR="0067169F" w:rsidRDefault="0067169F" w:rsidP="0067169F">
      <w:pPr>
        <w:pStyle w:val="Paragrafoelenco"/>
        <w:jc w:val="both"/>
        <w:rPr>
          <w:rFonts w:ascii="Times New Roman" w:hAnsi="Times New Roman" w:cs="Times New Roman"/>
          <w:sz w:val="28"/>
          <w:szCs w:val="28"/>
        </w:rPr>
      </w:pPr>
    </w:p>
    <w:p w:rsidR="0067169F" w:rsidRPr="002B1809" w:rsidRDefault="0067169F" w:rsidP="0067169F">
      <w:pPr>
        <w:pStyle w:val="Paragrafoelenco"/>
        <w:jc w:val="both"/>
        <w:rPr>
          <w:rFonts w:ascii="Times New Roman" w:hAnsi="Times New Roman" w:cs="Times New Roman"/>
          <w:sz w:val="28"/>
          <w:szCs w:val="28"/>
        </w:rPr>
      </w:pPr>
    </w:p>
    <w:p w:rsidR="0067169F" w:rsidRPr="002B1809" w:rsidRDefault="0067169F" w:rsidP="0067169F">
      <w:pPr>
        <w:rPr>
          <w:sz w:val="28"/>
          <w:szCs w:val="28"/>
        </w:rPr>
      </w:pPr>
      <w:r w:rsidRPr="002B1809">
        <w:rPr>
          <w:sz w:val="28"/>
          <w:szCs w:val="28"/>
        </w:rPr>
        <w:tab/>
      </w:r>
      <w:r w:rsidRPr="002B1809">
        <w:rPr>
          <w:sz w:val="28"/>
          <w:szCs w:val="28"/>
        </w:rPr>
        <w:tab/>
      </w:r>
      <w:r w:rsidRPr="002B1809">
        <w:rPr>
          <w:sz w:val="28"/>
          <w:szCs w:val="28"/>
        </w:rPr>
        <w:tab/>
      </w:r>
      <w:r w:rsidRPr="002B1809">
        <w:rPr>
          <w:sz w:val="28"/>
          <w:szCs w:val="28"/>
        </w:rPr>
        <w:tab/>
      </w:r>
      <w:r w:rsidRPr="002B1809">
        <w:rPr>
          <w:sz w:val="28"/>
          <w:szCs w:val="28"/>
        </w:rPr>
        <w:tab/>
      </w:r>
      <w:r w:rsidRPr="002B1809">
        <w:rPr>
          <w:sz w:val="28"/>
          <w:szCs w:val="28"/>
        </w:rPr>
        <w:tab/>
      </w:r>
      <w:r w:rsidRPr="002B1809">
        <w:rPr>
          <w:sz w:val="28"/>
          <w:szCs w:val="28"/>
        </w:rPr>
        <w:tab/>
      </w:r>
      <w:r w:rsidRPr="002B1809">
        <w:rPr>
          <w:sz w:val="28"/>
          <w:szCs w:val="28"/>
        </w:rPr>
        <w:tab/>
      </w:r>
      <w:r w:rsidRPr="002B1809">
        <w:rPr>
          <w:sz w:val="28"/>
          <w:szCs w:val="28"/>
        </w:rPr>
        <w:tab/>
      </w:r>
    </w:p>
    <w:p w:rsidR="0067169F" w:rsidRPr="00D34376" w:rsidRDefault="0067169F" w:rsidP="0067169F">
      <w:pPr>
        <w:ind w:left="5760" w:firstLine="720"/>
        <w:rPr>
          <w:b/>
          <w:sz w:val="32"/>
          <w:szCs w:val="32"/>
        </w:rPr>
      </w:pPr>
      <w:r w:rsidRPr="002B1809">
        <w:rPr>
          <w:b/>
          <w:sz w:val="32"/>
          <w:szCs w:val="32"/>
        </w:rPr>
        <w:t>Firma leggibile</w:t>
      </w:r>
    </w:p>
    <w:p w:rsidR="0067169F" w:rsidRDefault="0067169F" w:rsidP="0067169F">
      <w:pPr>
        <w:rPr>
          <w:sz w:val="28"/>
          <w:szCs w:val="28"/>
        </w:rPr>
      </w:pPr>
    </w:p>
    <w:p w:rsidR="0067169F" w:rsidRDefault="0067169F" w:rsidP="0067169F">
      <w:pPr>
        <w:rPr>
          <w:sz w:val="28"/>
          <w:szCs w:val="28"/>
        </w:rPr>
      </w:pPr>
    </w:p>
    <w:p w:rsidR="0067169F" w:rsidRPr="00BF157D" w:rsidRDefault="0067169F" w:rsidP="0067169F">
      <w:pPr>
        <w:rPr>
          <w:sz w:val="28"/>
          <w:szCs w:val="28"/>
        </w:rPr>
      </w:pPr>
    </w:p>
    <w:p w:rsidR="0067169F" w:rsidRDefault="0067169F" w:rsidP="0067169F"/>
    <w:p w:rsidR="0067169F" w:rsidRDefault="0067169F" w:rsidP="0067169F">
      <w:pPr>
        <w:ind w:left="3540" w:firstLine="708"/>
      </w:pPr>
    </w:p>
    <w:p w:rsidR="008F4C91" w:rsidRDefault="00991DDD"/>
    <w:sectPr w:rsidR="008F4C9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96A"/>
    <w:multiLevelType w:val="hybridMultilevel"/>
    <w:tmpl w:val="92B6ED54"/>
    <w:lvl w:ilvl="0" w:tplc="394A5BB2">
      <w:start w:val="1"/>
      <w:numFmt w:val="bullet"/>
      <w:lvlText w:val=""/>
      <w:lvlJc w:val="left"/>
      <w:pPr>
        <w:ind w:left="720" w:hanging="360"/>
      </w:pPr>
      <w:rPr>
        <w:rFonts w:ascii="Symbol" w:hAnsi="Symbol"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DB2B75"/>
    <w:multiLevelType w:val="hybridMultilevel"/>
    <w:tmpl w:val="C81A0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9F"/>
    <w:rsid w:val="0067169F"/>
    <w:rsid w:val="008E0363"/>
    <w:rsid w:val="00991DDD"/>
    <w:rsid w:val="00AC3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169F"/>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169F"/>
    <w:pPr>
      <w:ind w:left="720"/>
      <w:contextualSpacing/>
    </w:pPr>
    <w:rPr>
      <w:rFonts w:ascii="Arial" w:hAnsi="Arial" w:cs="Arial"/>
    </w:rPr>
  </w:style>
  <w:style w:type="paragraph" w:styleId="Testofumetto">
    <w:name w:val="Balloon Text"/>
    <w:basedOn w:val="Normale"/>
    <w:link w:val="TestofumettoCarattere"/>
    <w:uiPriority w:val="99"/>
    <w:semiHidden/>
    <w:unhideWhenUsed/>
    <w:rsid w:val="006716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169F"/>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169F"/>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169F"/>
    <w:pPr>
      <w:ind w:left="720"/>
      <w:contextualSpacing/>
    </w:pPr>
    <w:rPr>
      <w:rFonts w:ascii="Arial" w:hAnsi="Arial" w:cs="Arial"/>
    </w:rPr>
  </w:style>
  <w:style w:type="paragraph" w:styleId="Testofumetto">
    <w:name w:val="Balloon Text"/>
    <w:basedOn w:val="Normale"/>
    <w:link w:val="TestofumettoCarattere"/>
    <w:uiPriority w:val="99"/>
    <w:semiHidden/>
    <w:unhideWhenUsed/>
    <w:rsid w:val="006716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169F"/>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anagrafe2</dc:creator>
  <cp:lastModifiedBy>anagrafe2</cp:lastModifiedBy>
  <cp:revision>2</cp:revision>
  <dcterms:created xsi:type="dcterms:W3CDTF">2020-12-15T10:02:00Z</dcterms:created>
  <dcterms:modified xsi:type="dcterms:W3CDTF">2020-12-15T11:00:00Z</dcterms:modified>
</cp:coreProperties>
</file>